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49/24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Wójta Gminy Tuplice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 października 2024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przeprowadzenia konsultacji społecznych w związku z opracowaniem Programu Współpracy Gminy Tuplice na 2025 rok z organizacjami pozarządowymi, o których mowa w art. 3 ust. 3 ustawy z dnia 24 kwietnia 2003 r. o działalności pożytku publicznego i o wolontariacie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 (t.j. 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609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późn. zm.)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§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Uchwały nr XXII/147/2013 Rady Gminy Tuplice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czerwca 2013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określenia szczegółowego sposobu konsultowania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radą działalności pożytku publicznego lub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organizacjami pozarządowymi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podmiotami wymienionymi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 wolontariacie, projektów aktów prawa miejscowego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dziedzinach dotyczących działalności statutowej tych organizacji zarządza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Zarządza się przeprowadzenie konsultacji społecznych związanych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opracowaniem Programu Współpracy Gminy Tuplice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2025 roku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organizacjami pozarządowymi oraz podmiotami,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których mowa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kwietnia 2003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 wolontariacie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wyznacza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cel konsultacji – przeprowadzenie badania opinii społecznej na terenie Gminy Tuplice;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przedmiot konsultacji – Program Współpracy Gminy Tuplice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2025 roku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organizacjami pozarządowymi oraz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podmiotami,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których mowa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kwietnia 2003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 wolontariacie;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czas rozpoczęcia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zakończenia konsultacji: od 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października 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do 16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października 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formę przeprowadzenia konsultacji: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projekt Programu – zamieszczenie projektu Programu na stronie internetowej BIP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stronie internetowej Gminy, umożliwienie zgłaszania uwag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opinii na piśmie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za pośrednictwem poczty elektronicznej: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gmina@tuplice.pl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umożliwiających wypracowanie rozwiązań zakończonych sporządzeniem pisemnego podsumowania, zawierającego wszystkie uwagi, opinie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wnioski. Formularz do konsultacji został przedstawiony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załączniku.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pisemne opinie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wnioski przyjmowane będą na adres Urzędu Gminy Tuplice – ul. Mickiewicza 27, 68-219 Tuplice;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Koordynatora konsultacji społecznych – osoba zatrudniona ds.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Konsultacje uznaje się za ważne bez względu na liczbę osób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uprawnionych organizacji biorących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nich udział.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Wyniki konsultacji Koordynator przedstawia Wójtowi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po zakończeniu konsultacji.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przeprowadzonych konsultacji zawiera: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omówienie przebiegu konsultacji (forma, termin, miejsce, temat);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zestawienie wszelkich uwag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opinii zgłoszonych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toku konsultacji;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Wyniki konsultacji są publikowane na stronie internetowej,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Biuletynie Informacji Publicznej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tablicy ogłoszeń Urzędu Gminy Tulice,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ich zakończenia.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zarządzenia powierza się pracownikowi ds.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Zarządzenie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podpisania.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Wójt Gminy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Katarzyna Kromp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98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zarządzenia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49/24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Wójta Gminy Tuplice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FORMULARZ DO KONSULTACJI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Rocznego Programu Współpracy Gminy Tuplice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innymi podmiotami, prowadzącymi działalność pożytku publicznego na terenie gminy Tuplice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00"/>
        <w:gridCol w:w="4440"/>
        <w:gridCol w:w="504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Propozycja zadań publicznych na rok 2025:</w:t>
            </w:r>
          </w:p>
          <w:p/>
          <w:p/>
          <w:p/>
          <w:p/>
          <w:p/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5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Proponowane formy współpracy:</w:t>
            </w:r>
          </w:p>
          <w:p/>
          <w:p/>
          <w:p/>
          <w:p/>
          <w:p/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51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Propozycje sposobów konsultowania z organizacjami pozarządowymi i podmiotami wymienionymi w art. 3 ust. 3 projektów aktów prawa miejscowego w dziedzinach dotyczących działalności statutowej tych organizacji:</w:t>
            </w:r>
          </w:p>
          <w:p/>
          <w:p/>
          <w:p/>
          <w:p/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9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Inne uwagi i propozycje:</w:t>
            </w:r>
          </w:p>
          <w:p/>
          <w:p/>
          <w:p/>
          <w:p/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93"/>
        </w:trPr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/>
          <w:p/>
          <w:p>
            <w:pPr>
              <w:jc w:val="center"/>
            </w:pPr>
            <w:r>
              <w:t>….......................................................</w:t>
            </w:r>
            <w:r>
              <w:tab/>
            </w:r>
          </w:p>
          <w:p>
            <w:pPr>
              <w:jc w:val="center"/>
            </w:pPr>
            <w:r>
              <w:t>Pieczęć organizacji lub podmiotu składającego formularz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/>
          <w:p>
            <w:pPr>
              <w:jc w:val="center"/>
            </w:pPr>
            <w:r>
              <w:t>.......................................................</w:t>
            </w:r>
          </w:p>
          <w:p>
            <w:pPr>
              <w:jc w:val="center"/>
            </w:pPr>
            <w:r>
              <w:t>podpisy osób reprezentujących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</w:p>
    <w:sectPr>
      <w:footerReference w:type="default" r:id="rId5"/>
      <w:endnotePr>
        <w:numFmt w:val="decimal"/>
      </w:endnotePr>
      <w:type w:val="nextPage"/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186B91A6-414D-458C-A508-8308BE56D3C4.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186B91A6-414D-458C-A508-8308BE56D3C4.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Tuplice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49/24 z dnia 1 października 2024 r.</dc:title>
  <dc:subject>w sprawie przeprowadzenia konsultacji społecznych w^związku z^opracowaniem Programu Współpracy Gminy Tuplice na 2025^rok z^organizacjami pozarządowymi, o^których mowa w^art.^3^ust.^3^ustawy z^dnia 24^kwietnia 2003^r. o^działalności pożytku publicznego i^o wolontariacie</dc:subject>
  <dc:creator>Ilona</dc:creator>
  <cp:lastModifiedBy>Ilona</cp:lastModifiedBy>
  <cp:revision>1</cp:revision>
  <dcterms:created xsi:type="dcterms:W3CDTF">2024-10-01T10:00:06Z</dcterms:created>
  <dcterms:modified xsi:type="dcterms:W3CDTF">2024-10-01T10:00:06Z</dcterms:modified>
  <cp:category>Akt prawny</cp:category>
</cp:coreProperties>
</file>