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48" w:rsidRPr="00667948" w:rsidRDefault="00667948" w:rsidP="00667948">
      <w:pPr>
        <w:spacing w:after="0"/>
        <w:ind w:left="6372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667948">
        <w:rPr>
          <w:rFonts w:ascii="Times New Roman" w:eastAsia="Times New Roman" w:hAnsi="Times New Roman" w:cs="Times New Roman"/>
          <w:bCs/>
          <w:lang w:eastAsia="pl-PL"/>
        </w:rPr>
        <w:t>Załącznik do Zarządzenia wewnętrznego 18/20 Wójta Gminy Tuplice z dnia 17.08.2020 r.</w:t>
      </w:r>
    </w:p>
    <w:p w:rsidR="00667948" w:rsidRPr="00667948" w:rsidRDefault="00667948" w:rsidP="00667948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7948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S.2110.1.2020.WO-K</w:t>
      </w:r>
    </w:p>
    <w:p w:rsidR="00667948" w:rsidRDefault="00667948" w:rsidP="0066794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</w:p>
    <w:p w:rsidR="00B718A9" w:rsidRPr="00CD0CC0" w:rsidRDefault="00B718A9" w:rsidP="00CD0CC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CD0CC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Nabór na wolne stanowisko – Kierownik Centrum Usług Wspólnych</w:t>
      </w:r>
    </w:p>
    <w:p w:rsidR="00CD0CC0" w:rsidRPr="00CD0CC0" w:rsidRDefault="00CD0CC0" w:rsidP="000327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B718A9" w:rsidRPr="00CD0CC0" w:rsidRDefault="00B718A9" w:rsidP="000327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CD0CC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Wójt Gminy Tuplice</w:t>
      </w:r>
      <w:r w:rsidRPr="00CD0CC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  <w:t>ogłasza nabór na wolne stanowisko pracy</w:t>
      </w:r>
      <w:r w:rsidRPr="00CD0CC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  <w:t>w Centrum Usług Wspólnych  w Tuplicach</w:t>
      </w:r>
    </w:p>
    <w:p w:rsidR="00CD0CC0" w:rsidRPr="0003278B" w:rsidRDefault="00CD0CC0" w:rsidP="000327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08" w:rsidRPr="00CD6808" w:rsidRDefault="00B718A9" w:rsidP="001015E4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6808">
        <w:rPr>
          <w:rFonts w:ascii="Times New Roman" w:hAnsi="Times New Roman" w:cs="Times New Roman"/>
          <w:b/>
          <w:sz w:val="24"/>
          <w:szCs w:val="24"/>
          <w:lang w:eastAsia="pl-PL"/>
        </w:rPr>
        <w:t>Nazwa i adres jednostki:</w:t>
      </w:r>
      <w:r w:rsidRPr="00CD6808">
        <w:rPr>
          <w:rFonts w:ascii="Times New Roman" w:hAnsi="Times New Roman" w:cs="Times New Roman"/>
          <w:sz w:val="24"/>
          <w:szCs w:val="24"/>
          <w:lang w:eastAsia="pl-PL"/>
        </w:rPr>
        <w:t xml:space="preserve">  Centrum Usług Wspólnych  w </w:t>
      </w:r>
      <w:r w:rsidRPr="00CD6808">
        <w:rPr>
          <w:rFonts w:ascii="Times New Roman" w:hAnsi="Times New Roman" w:cs="Times New Roman"/>
          <w:sz w:val="24"/>
          <w:szCs w:val="24"/>
        </w:rPr>
        <w:t>Tuplicach,</w:t>
      </w:r>
      <w:r w:rsidR="000E0A27">
        <w:rPr>
          <w:rFonts w:ascii="Times New Roman" w:hAnsi="Times New Roman" w:cs="Times New Roman"/>
          <w:sz w:val="24"/>
          <w:szCs w:val="24"/>
        </w:rPr>
        <w:t xml:space="preserve"> ul.</w:t>
      </w:r>
      <w:r w:rsidRPr="00CD6808">
        <w:rPr>
          <w:rFonts w:ascii="Times New Roman" w:hAnsi="Times New Roman" w:cs="Times New Roman"/>
          <w:sz w:val="24"/>
          <w:szCs w:val="24"/>
        </w:rPr>
        <w:t xml:space="preserve"> Mickiewicza 27,</w:t>
      </w:r>
      <w:r w:rsidR="00CD0CC0" w:rsidRPr="00CD6808">
        <w:rPr>
          <w:rFonts w:ascii="Times New Roman" w:hAnsi="Times New Roman" w:cs="Times New Roman"/>
          <w:sz w:val="24"/>
          <w:szCs w:val="24"/>
        </w:rPr>
        <w:br/>
        <w:t xml:space="preserve"> 68-219</w:t>
      </w:r>
      <w:r w:rsidRPr="00CD6808">
        <w:rPr>
          <w:rFonts w:ascii="Times New Roman" w:hAnsi="Times New Roman" w:cs="Times New Roman"/>
          <w:sz w:val="24"/>
          <w:szCs w:val="24"/>
        </w:rPr>
        <w:t xml:space="preserve"> Tuplice</w:t>
      </w:r>
      <w:r w:rsidR="00CD0CC0" w:rsidRPr="00CD6808">
        <w:rPr>
          <w:rFonts w:ascii="Times New Roman" w:hAnsi="Times New Roman" w:cs="Times New Roman"/>
          <w:sz w:val="24"/>
          <w:szCs w:val="24"/>
        </w:rPr>
        <w:t>.</w:t>
      </w:r>
      <w:r w:rsidRPr="00CD680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D6808" w:rsidRPr="00CD6808" w:rsidRDefault="00B718A9" w:rsidP="00CD6808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6808">
        <w:rPr>
          <w:rFonts w:ascii="Times New Roman" w:hAnsi="Times New Roman" w:cs="Times New Roman"/>
          <w:b/>
          <w:sz w:val="24"/>
          <w:szCs w:val="24"/>
          <w:lang w:eastAsia="pl-PL"/>
        </w:rPr>
        <w:t>Określenie stanowiska</w:t>
      </w:r>
      <w:r w:rsidRPr="00CD6808">
        <w:rPr>
          <w:rFonts w:ascii="Times New Roman" w:hAnsi="Times New Roman" w:cs="Times New Roman"/>
          <w:sz w:val="24"/>
          <w:szCs w:val="24"/>
          <w:lang w:eastAsia="pl-PL"/>
        </w:rPr>
        <w:t xml:space="preserve">:  Kierownik Centrum Usług Wspólnych w </w:t>
      </w:r>
      <w:r w:rsidRPr="00CD6808">
        <w:rPr>
          <w:rFonts w:ascii="Times New Roman" w:hAnsi="Times New Roman" w:cs="Times New Roman"/>
          <w:sz w:val="24"/>
          <w:szCs w:val="24"/>
        </w:rPr>
        <w:t>Tuplicach</w:t>
      </w:r>
      <w:r w:rsidR="00CD0CC0" w:rsidRPr="00CD6808">
        <w:rPr>
          <w:rFonts w:ascii="Times New Roman" w:hAnsi="Times New Roman" w:cs="Times New Roman"/>
          <w:sz w:val="24"/>
          <w:szCs w:val="24"/>
        </w:rPr>
        <w:t>.</w:t>
      </w:r>
    </w:p>
    <w:p w:rsidR="00CD6808" w:rsidRPr="00CD6808" w:rsidRDefault="00CD6808" w:rsidP="00CD6808">
      <w:pPr>
        <w:pStyle w:val="Akapitzlist"/>
        <w:spacing w:after="0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18A9" w:rsidRPr="00CD6808" w:rsidRDefault="00B718A9" w:rsidP="00CD6808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6808">
        <w:rPr>
          <w:rFonts w:ascii="Times New Roman" w:hAnsi="Times New Roman" w:cs="Times New Roman"/>
          <w:b/>
          <w:sz w:val="24"/>
          <w:szCs w:val="24"/>
          <w:lang w:eastAsia="pl-PL"/>
        </w:rPr>
        <w:t>Określenie wymagań związanych ze stanowiskiem</w:t>
      </w:r>
      <w:r w:rsidRPr="00CD6808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CD6808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B718A9" w:rsidRPr="0003278B" w:rsidRDefault="00B718A9" w:rsidP="000327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B718A9" w:rsidRPr="0003278B" w:rsidRDefault="00B718A9" w:rsidP="00032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B718A9" w:rsidRPr="0003278B" w:rsidRDefault="00B718A9" w:rsidP="00032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publicznych,</w:t>
      </w:r>
    </w:p>
    <w:p w:rsidR="00B718A9" w:rsidRPr="0003278B" w:rsidRDefault="00B718A9" w:rsidP="00032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nieposzlakowanej opinii,</w:t>
      </w:r>
    </w:p>
    <w:p w:rsidR="00B718A9" w:rsidRPr="0003278B" w:rsidRDefault="00B718A9" w:rsidP="00032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skazania  prawomocnym wyrokiem sądu  za umyślne przestępstwo ścigane                         z oskarżenia publicznego lub umyślne przestępstwo skarbowe,</w:t>
      </w:r>
    </w:p>
    <w:p w:rsidR="000E0A27" w:rsidRDefault="00B718A9" w:rsidP="00032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A27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0E0A2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wyższe magisterskie,</w:t>
      </w:r>
    </w:p>
    <w:p w:rsidR="00B718A9" w:rsidRPr="000E0A27" w:rsidRDefault="00B718A9" w:rsidP="00032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A2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stanu zdrowia pozwalającego na zatrudnienie na w/w stanowisku,</w:t>
      </w:r>
    </w:p>
    <w:p w:rsidR="00B718A9" w:rsidRPr="001015E4" w:rsidRDefault="00B718A9" w:rsidP="00032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letni staż pracy lub wykonywanie przez co najmniej 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D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gospodarczej o charakterze zgodnym z </w:t>
      </w:r>
      <w:r w:rsidR="00101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wymaganiami na danym stanowisku, </w:t>
      </w:r>
      <w:r w:rsidR="001015E4" w:rsidRPr="001015E4">
        <w:rPr>
          <w:rFonts w:ascii="Times New Roman" w:hAnsi="Times New Roman" w:cs="Times New Roman"/>
          <w:sz w:val="24"/>
          <w:szCs w:val="24"/>
        </w:rPr>
        <w:t>w tym 3 lata w administracji samorządowej oraz co najmniej 3 lata na stanowisku kierowniczym.</w:t>
      </w:r>
    </w:p>
    <w:p w:rsidR="00CD0CC0" w:rsidRPr="0003278B" w:rsidRDefault="00CD0CC0" w:rsidP="00CD0CC0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A9" w:rsidRPr="0003278B" w:rsidRDefault="00B718A9" w:rsidP="000327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1015E4" w:rsidRDefault="00B718A9" w:rsidP="001015E4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5E4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 samodzielność w działaniu, rzetelność, komunikatywność, umiejętność pracy w zespole,</w:t>
      </w:r>
    </w:p>
    <w:p w:rsidR="001015E4" w:rsidRDefault="00B718A9" w:rsidP="001015E4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5E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programów komputerowych (Windows, Pakiet Office)                       oraz poruszanie się w sieci INTERNET,</w:t>
      </w:r>
    </w:p>
    <w:p w:rsidR="001015E4" w:rsidRPr="000E0A27" w:rsidRDefault="00B718A9" w:rsidP="000E0A27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5E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stosowania przepisów z zakresu: ustawy o samorządzie gminnym, Kodeksu postępowania administracyjnego, ustawy o systemie oświaty, Karta nauczyciela, Kodeks pracy, ustawy o pracownikach samorządowych, ustawy                        o pomocy społecznej, ustawy prawo oświatowe, prawo zamówień publicznych, ustawy o finansach publicznych, ustawy o finansowaniu zadań oświatowych.</w:t>
      </w:r>
    </w:p>
    <w:p w:rsidR="00CD6808" w:rsidRDefault="00CD6808" w:rsidP="00CD68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A3" w:rsidRPr="00CD6808" w:rsidRDefault="00B718A9" w:rsidP="00CD6808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6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Zakres wykonywanych zadań na stanowisku:</w:t>
      </w:r>
      <w:r w:rsidRPr="00CD6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B718A9" w:rsidRPr="0003278B" w:rsidRDefault="006D19A3" w:rsidP="0003278B">
      <w:pPr>
        <w:pStyle w:val="Akapitzlist"/>
        <w:spacing w:after="0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Zadania </w:t>
      </w:r>
      <w:proofErr w:type="spellStart"/>
      <w:r w:rsidR="00B718A9" w:rsidRPr="0003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ogólno</w:t>
      </w:r>
      <w:proofErr w:type="spellEnd"/>
      <w:r w:rsidR="00B718A9" w:rsidRPr="0003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-organizacyjne: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kierowanie bieżącą pracą Centrum Usług Wspólnych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 Tuplicach oraz reprezentowanie go na zewnątrz.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materiałów dotyczących działania C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UW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przedmiotem obrad Rady Gminy.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na zaproszenie w sesjach Rady Gminy oraz posiedzeniach Komisji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Stałych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aktów wewnętrznych regulujących organizację i działalność C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UW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obowiązujących sprawozdań statycznych.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właściwej i terminowej realizacji zadań gminy wynikających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 kompetencji Rady i Wójta.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dla potrzeb Rady oraz Wójta okresowych analiz, informacji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sprawozdań.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w zakresie prowadzonych spraw – propozycji do projektu budżetu oraz wymaganych programów i planów działania.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uchwał Rady i zarządzeń Wójta w zakresie oświaty.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i terminowe załatwianie spraw obywateli.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postępowania administracyjnego oraz przygotowywanie decyzji                 w indywidualnych sprawach z zakresu administracji publicznej.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rozpatrywanie i załatwianie wniosków i interpelacji radnych, wniosków Komisji Rady oraz skarg i wniosków obywateli.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ustawy o zamówieniach publicznych, ochronie danych osobowych i ochronie informacji niejawnych.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obywatelom dostępu do informacji publicznej zgodnie z obowiązującymi przepisami.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realizacji zadań obrony cywilnej i zarządzania kryzysowego.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spraw i dokumentowanie ich zgodnie z instrukcją kancelaryjną                     i rzeczowym wykazem akt oraz archiwizowanie dokumentacji.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aktualizowanie zbioru przepisów prawnych w zakresie prowadzonych spraw i realizowanie wynikających z nich zadań.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dyscypliny pracy oraz przepisów bhp i ppoż.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Zamawianie usług, zlecenia robót oraz zakup, materiałów i sprzętu przy zastosowaniu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i ścisłym przestrzeganiu procedur określonych prawem zamówień publicznych.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realizacji zadań dotyczących:</w:t>
      </w:r>
    </w:p>
    <w:p w:rsidR="00B718A9" w:rsidRPr="0003278B" w:rsidRDefault="00B718A9" w:rsidP="0003278B">
      <w:pPr>
        <w:pStyle w:val="Akapitzlist"/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mienia przed kradzieżą i włamaniem,</w:t>
      </w:r>
    </w:p>
    <w:p w:rsidR="00B718A9" w:rsidRPr="0003278B" w:rsidRDefault="00B718A9" w:rsidP="0003278B">
      <w:pPr>
        <w:pStyle w:val="Akapitzlist"/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przeciwpożarowego,</w:t>
      </w:r>
    </w:p>
    <w:p w:rsidR="00B718A9" w:rsidRPr="0003278B" w:rsidRDefault="00B718A9" w:rsidP="0003278B">
      <w:pPr>
        <w:pStyle w:val="Akapitzlist"/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i higieny pracy pracowników.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przy realizacji zadań oświatowych z:</w:t>
      </w:r>
    </w:p>
    <w:p w:rsidR="00B718A9" w:rsidRPr="0003278B" w:rsidRDefault="00B718A9" w:rsidP="0003278B">
      <w:pPr>
        <w:pStyle w:val="Akapitzlist"/>
        <w:numPr>
          <w:ilvl w:val="0"/>
          <w:numId w:val="8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oły podstawowej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przedszkol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kierownikiem biblioteki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Pr="0003278B" w:rsidRDefault="00B718A9" w:rsidP="0003278B">
      <w:pPr>
        <w:pStyle w:val="Akapitzlist"/>
        <w:numPr>
          <w:ilvl w:val="0"/>
          <w:numId w:val="8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Kur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atorami Oświaty w Gorzowie </w:t>
      </w:r>
      <w:proofErr w:type="spellStart"/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Wlkp</w:t>
      </w:r>
      <w:proofErr w:type="spellEnd"/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Pr="0003278B" w:rsidRDefault="00B718A9" w:rsidP="0003278B">
      <w:pPr>
        <w:pStyle w:val="Akapitzlist"/>
        <w:numPr>
          <w:ilvl w:val="0"/>
          <w:numId w:val="8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Delegaturą Zamiejscową w Żarach,</w:t>
      </w:r>
    </w:p>
    <w:p w:rsidR="00B718A9" w:rsidRPr="0003278B" w:rsidRDefault="00B718A9" w:rsidP="0003278B">
      <w:pPr>
        <w:pStyle w:val="Akapitzlist"/>
        <w:numPr>
          <w:ilvl w:val="0"/>
          <w:numId w:val="8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związkami zawodowymi oraz innymi organizacjami i instytucjami.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Współpraca z OPS-em.</w:t>
      </w:r>
    </w:p>
    <w:p w:rsidR="00CD0CC0" w:rsidRPr="001A53B2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Wójta Gminy.</w:t>
      </w:r>
    </w:p>
    <w:p w:rsidR="00B718A9" w:rsidRPr="0003278B" w:rsidRDefault="0003278B" w:rsidP="000327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</w:t>
      </w:r>
      <w:r w:rsidR="00B718A9" w:rsidRPr="0003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własne:</w:t>
      </w:r>
    </w:p>
    <w:p w:rsidR="00B718A9" w:rsidRPr="0003278B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funkcji zwierzchnika służbowego oraz wykonywanie wszystkich czynności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prawa pracy w stosunku do podległych pracowników.</w:t>
      </w:r>
    </w:p>
    <w:p w:rsidR="00B718A9" w:rsidRPr="0003278B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 i rozwiązywanie stosunków pracy z pracownikami Centrum Usług Wspólnych.</w:t>
      </w:r>
    </w:p>
    <w:p w:rsidR="00B718A9" w:rsidRPr="0003278B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podziału pracy na poszczególne stanowiska pracy i ustalanie zakresów czynności dla pracowników C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UW.</w:t>
      </w:r>
    </w:p>
    <w:p w:rsidR="00B718A9" w:rsidRPr="0003278B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Gospodarowanie przydzielonym funduszem płac.</w:t>
      </w:r>
    </w:p>
    <w:p w:rsidR="00B718A9" w:rsidRPr="0003278B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akt osobowych podległych pracowników oraz akt osobowych i całokształtu spraw kadrowych pracowników jednostek obsługiwanych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 przygotowywanie list płatniczych, organizowanie wypłat wynagrodzeń i innych świadczeń pieniężnych dla pracowników tych jednostek i pracowników Centrum Usług Wspólnych w Tuplicach, ewidencjonowanie danych o zatrudnieniu i wydatkach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osobowego funduszu płac, prowadzenie akt osobowych pracowników jednostek obsługiwanych i pracowników Centrum Usług Wspólnych w Tuplicach, prowadzenie dokumentacji emerytalno-rentowej pracowników jednostek obsługiwanych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pracowników Centrum Usług Wspólnych w Tuplicach, prowadzenie rozliczeń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Urzędem Skarbowym i Zakładem Ubezpieczeń Społecznych.</w:t>
      </w:r>
    </w:p>
    <w:p w:rsidR="00B718A9" w:rsidRPr="0003278B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i analiza wykorzystania funduszu płac pracowników oświaty, CUW </w:t>
      </w:r>
      <w:r w:rsidR="006D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Biblioteki.</w:t>
      </w:r>
    </w:p>
    <w:p w:rsidR="00B718A9" w:rsidRPr="0003278B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rachunkowości zgodnie z obowiązującymi przepisami prawa.</w:t>
      </w:r>
    </w:p>
    <w:p w:rsidR="00B718A9" w:rsidRPr="0003278B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opracowaniu projektów planów finansowych dla obsługiwanych jednostek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18A9" w:rsidRPr="0003278B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przestrzeganiem dyscypliny finansowej i budżetowej w jednostkach objętych obsługą Centrum Usług Wspólnych w Tuplicach.</w:t>
      </w:r>
    </w:p>
    <w:p w:rsidR="00B718A9" w:rsidRPr="0003278B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kierownikami jednostek obsługiwanych w zakresie sporządzania sprawozdań rzeczowo-finansowych i statystycznych.</w:t>
      </w:r>
    </w:p>
    <w:p w:rsidR="00B718A9" w:rsidRPr="0003278B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wstępnej akceptacji dokumentów księgowych pod względem zgodności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ustawy o finansach publicznych oraz ustawy Prawo zamówień publicznych.</w:t>
      </w:r>
    </w:p>
    <w:p w:rsidR="00B718A9" w:rsidRPr="0003278B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dyspozycji środkami pieniężnymi zleconych przez kierowników jednostek obsługiwanych.</w:t>
      </w:r>
    </w:p>
    <w:p w:rsidR="00B718A9" w:rsidRPr="0003278B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prowadzenie postępowań o udzielenie zamówień publicznych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jednostkach obsługiwanych oraz pełne dokumentowanie podejmowanych czynności.</w:t>
      </w:r>
    </w:p>
    <w:p w:rsidR="00B718A9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zakładowego funduszu świadczeń socjalnych.</w:t>
      </w:r>
    </w:p>
    <w:p w:rsidR="00524B55" w:rsidRPr="0003278B" w:rsidRDefault="00524B55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do PFRON.</w:t>
      </w:r>
    </w:p>
    <w:p w:rsidR="00B718A9" w:rsidRPr="0003278B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spraw administracyjno-gospodarczych jednostek obsługiwanych, dla zapewnienia odpowiednich warunków ich działania, w tym bezpiecznych i higienicznych warunków nauki, opieki i wychowania w placówkach oświatowych.</w:t>
      </w:r>
    </w:p>
    <w:p w:rsidR="00B718A9" w:rsidRPr="0003278B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Koordynacja nad przygotowaniem dokumentacji remontów obiektów oświatowych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i zadań inwestycyjnych w tym zakresie.</w:t>
      </w:r>
    </w:p>
    <w:p w:rsidR="00B718A9" w:rsidRPr="0003278B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odpowiedzi na zalecenia porewizyjne i pokontrolne wydane przez jednostki nadrzędne z zakresu gospodarki finansowo-księgowej.</w:t>
      </w:r>
    </w:p>
    <w:p w:rsidR="00B718A9" w:rsidRPr="0003278B" w:rsidRDefault="00B718A9" w:rsidP="001015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zorganizowanie systemu obiegu dokumentów finansowych i księgowych.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ewidencji środków trwałych obsługiwanych jednostek.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protokołów likwidacji rzeczowych składników majątkowych obsługiwanych jednostek.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delegacji krajowych i zagranicznych pracowników jednostek obsługiwanych i pracowników Centrum Usług Wspólnych w Tuplicach.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podległych pracowników z nowymi przepisami prawnymi oraz udzielanie pomocy i instruktażu w realizacji zadań.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przestrzeganiem dyscypliny pracy oraz rzetelnym wykonywaniem obowiązków służbowych przez pracowników Centrum Usług Wspólnych.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wniosków o pozyskanie środków pozabudżetowych (dotacja) na realizację zadań oświatowych.</w:t>
      </w:r>
    </w:p>
    <w:p w:rsidR="00B718A9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dokumentów księgowych pod względem merytorycznym i akceptacja ich do zapłaty.</w:t>
      </w:r>
    </w:p>
    <w:p w:rsidR="001126A8" w:rsidRPr="0003278B" w:rsidRDefault="001126A8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analizy wydatków na wynagrodzenia nauczycieli i sporządzanie sprawozdania z wysokości średnich wynagrodzeń nauczycieli.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 ustawy o systemie oświaty i Karty Nauczyciela.</w:t>
      </w:r>
    </w:p>
    <w:p w:rsidR="00B718A9" w:rsidRPr="0003278B" w:rsidRDefault="00B718A9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finansowo-księgowa opłat za wyżywienie w placówkach oświatowych,</w:t>
      </w:r>
    </w:p>
    <w:p w:rsidR="00B718A9" w:rsidRPr="0003278B" w:rsidRDefault="00B718A9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finansowo-księgowa opłaty za korzystanie z wychowania przedszkolnego   w czasie przekraczającym podstawowy wymiar zajęć,</w:t>
      </w:r>
    </w:p>
    <w:p w:rsidR="00B718A9" w:rsidRPr="0003278B" w:rsidRDefault="00B718A9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powoływaniem i odwoływaniem dyrektorów placówek oświatowych, przygotowywanie dokument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związanej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przeprowadzaniem konkursu na dyrektorów szkół i przedszkoli,</w:t>
      </w:r>
    </w:p>
    <w:p w:rsidR="00B718A9" w:rsidRPr="0003278B" w:rsidRDefault="00B718A9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spraw związanych z organizacją roku szkolnego placówek oświatowych,</w:t>
      </w:r>
    </w:p>
    <w:p w:rsidR="00B718A9" w:rsidRPr="0003278B" w:rsidRDefault="00B718A9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warunków dla doskonalenia zawodowego nauczycieli,</w:t>
      </w:r>
    </w:p>
    <w:p w:rsidR="00B718A9" w:rsidRPr="0003278B" w:rsidRDefault="00B718A9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przeprowadzanie egzaminów na stopień nauczyciela mianowanego oraz prowadzenie dokumentacji związanej z awansem zawodowym nauczycieli, obsługa administracyjno-biurowa komisji egzaminacyjnej dla nauczycieli ubiegających się o awans na stopień nauczyciela mianowanego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Pr="0003278B" w:rsidRDefault="00B718A9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spełniania obowiązku nauki,</w:t>
      </w:r>
    </w:p>
    <w:p w:rsidR="00B718A9" w:rsidRDefault="00B718A9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danych do Systemu Informacji Oświatowej (SIO1)                                    oraz do Zmodernizowanego Syste</w:t>
      </w:r>
      <w:r w:rsidR="001015E4">
        <w:rPr>
          <w:rFonts w:ascii="Times New Roman" w:eastAsia="Times New Roman" w:hAnsi="Times New Roman" w:cs="Times New Roman"/>
          <w:sz w:val="24"/>
          <w:szCs w:val="24"/>
          <w:lang w:eastAsia="pl-PL"/>
        </w:rPr>
        <w:t>mu Informacji Oświatowej (SIO2),</w:t>
      </w:r>
    </w:p>
    <w:p w:rsidR="001015E4" w:rsidRPr="0003278B" w:rsidRDefault="001015E4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rozliczeń między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wychowania przedszkolnego.</w:t>
      </w:r>
    </w:p>
    <w:p w:rsidR="0003278B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wynikających z obowiązujących przepisów prawa m.in. prawa oświatowego, ustawy o f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inansowaniu zadań  oświatowych.</w:t>
      </w:r>
    </w:p>
    <w:p w:rsidR="00524B55" w:rsidRDefault="00B718A9" w:rsidP="00CD6808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dyrektorami i kierownikami jednostek obsługiwanych w celu zapewnienia właściwych warunków funkcjonowania.</w:t>
      </w:r>
    </w:p>
    <w:p w:rsidR="00CD6808" w:rsidRPr="00CD6808" w:rsidRDefault="00CD6808" w:rsidP="00CD6808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08" w:rsidRPr="00CD6808" w:rsidRDefault="00CD6808" w:rsidP="00CD680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Wskaźnik niepełnosprawności.</w:t>
      </w:r>
    </w:p>
    <w:p w:rsidR="00B718A9" w:rsidRPr="00CD6808" w:rsidRDefault="00524B55" w:rsidP="00CD680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08">
        <w:rPr>
          <w:rFonts w:ascii="Times New Roman" w:hAnsi="Times New Roman" w:cs="Times New Roman"/>
          <w:sz w:val="24"/>
          <w:szCs w:val="24"/>
        </w:rPr>
        <w:t xml:space="preserve"> </w:t>
      </w:r>
      <w:r w:rsidR="00CD6808" w:rsidRPr="00CD6808">
        <w:rPr>
          <w:rFonts w:ascii="Times New Roman" w:hAnsi="Times New Roman" w:cs="Times New Roman"/>
          <w:sz w:val="24"/>
          <w:szCs w:val="24"/>
        </w:rPr>
        <w:t>Wójt Gminy</w:t>
      </w:r>
      <w:r w:rsidRPr="00CD6808">
        <w:rPr>
          <w:rFonts w:ascii="Times New Roman" w:hAnsi="Times New Roman" w:cs="Times New Roman"/>
          <w:sz w:val="24"/>
          <w:szCs w:val="24"/>
        </w:rPr>
        <w:t xml:space="preserve"> informuje, że wskaźnik zatrudnienia osób niepełnosprawnych w Urzędzie </w:t>
      </w:r>
      <w:r w:rsidR="00CD6808" w:rsidRPr="00CD6808">
        <w:rPr>
          <w:rFonts w:ascii="Times New Roman" w:hAnsi="Times New Roman" w:cs="Times New Roman"/>
          <w:sz w:val="24"/>
          <w:szCs w:val="24"/>
        </w:rPr>
        <w:t>Gminy w Tuplicach</w:t>
      </w:r>
      <w:r w:rsidRPr="00CD6808">
        <w:rPr>
          <w:rFonts w:ascii="Times New Roman" w:hAnsi="Times New Roman" w:cs="Times New Roman"/>
          <w:sz w:val="24"/>
          <w:szCs w:val="24"/>
        </w:rPr>
        <w:t xml:space="preserve"> w rozumieniu ustawy o rehabilitacji zawodowej i społecznej </w:t>
      </w:r>
      <w:r w:rsidR="00CD68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6808">
        <w:rPr>
          <w:rFonts w:ascii="Times New Roman" w:hAnsi="Times New Roman" w:cs="Times New Roman"/>
          <w:sz w:val="24"/>
          <w:szCs w:val="24"/>
        </w:rPr>
        <w:t>oraz o zatrudnieniu osób niepełnosprawnych, w miesiącu poprzedzającym datę upublicznienia przekroczył 6</w:t>
      </w:r>
      <w:r w:rsidRPr="00CD6808">
        <w:rPr>
          <w:rFonts w:ascii="Arial" w:hAnsi="Arial" w:cs="Arial"/>
          <w:sz w:val="24"/>
          <w:szCs w:val="24"/>
        </w:rPr>
        <w:t>%.</w:t>
      </w:r>
    </w:p>
    <w:p w:rsidR="006D19A3" w:rsidRPr="0003278B" w:rsidRDefault="006D19A3" w:rsidP="00032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A9" w:rsidRPr="00CD6808" w:rsidRDefault="00B718A9" w:rsidP="00CD6808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6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Wymagane dokumenty:</w:t>
      </w:r>
    </w:p>
    <w:p w:rsidR="00B718A9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 dokładnym opisem przebiegu pracy zawodowej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świadectw pracy (poświadczone przez kandydata za zgodność </w:t>
      </w:r>
      <w:r w:rsidR="00022F9D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oryginałem)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  dokumentów  potwierdzające   wykształcenie  (poświadczone przez kandydata z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zgodność z oryginałem),</w:t>
      </w:r>
    </w:p>
    <w:p w:rsidR="00B718A9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innych  dokumentów o posiadanych</w:t>
      </w:r>
      <w:r w:rsidR="00022F9D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lifikacjach, uprawnieniach</w:t>
      </w:r>
      <w:r w:rsidR="00022F9D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umiejętnościach (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przez kandydata  za zgodność z oryginałem)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22F9D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skazania prawomocnym wyrokiem sądu za umyślne przestępstwo ścigane z oskarżenia publicznego lub umyś</w:t>
      </w:r>
      <w:r w:rsidR="00022F9D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lne przestępstwo skarbowe,</w:t>
      </w:r>
    </w:p>
    <w:p w:rsidR="00022F9D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</w:t>
      </w:r>
      <w:r w:rsidR="00022F9D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  nieposzlakowanej opinii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22F9D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stanu zdrowia pozwalającego na zatrudnienie kandydata na  stanowisku Kierownika Centrum Usług Wspólnych w Tuplicach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22F9D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pełnej zdolności do czynności prawnych i korzyst</w:t>
      </w:r>
      <w:r w:rsidR="00022F9D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aniu                   z pełni praw publicznych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22F9D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wyrażeniu zgody na przetwarzanie  danych osobowych kandydata zawartych w dokumentach składanych w związku z naborem na stanowisko Kierownik Centrum Usług Wspólnych w Tuplicach, zgodnie z ustawą  z dnia </w:t>
      </w:r>
      <w:r w:rsidR="00524B5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4B55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2018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danych osobowych ( t.</w:t>
      </w:r>
      <w:r w:rsidR="006D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4B55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2019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4B55">
        <w:rPr>
          <w:rFonts w:ascii="Times New Roman" w:eastAsia="Times New Roman" w:hAnsi="Times New Roman" w:cs="Times New Roman"/>
          <w:sz w:val="24"/>
          <w:szCs w:val="24"/>
          <w:lang w:eastAsia="pl-PL"/>
        </w:rPr>
        <w:t>1781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zamierza skorzystać  z uprawnienia , o którym mowa w art. 13a ust.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2 ustawy o pracownikach samorządowych jest zobowiązany do złożenia kopii dokumentu poświadczonej za zgodność z oryginałem potwierdzającego niepełnosprawność.</w:t>
      </w:r>
    </w:p>
    <w:p w:rsidR="00CD0CC0" w:rsidRPr="0003278B" w:rsidRDefault="00CD0CC0" w:rsidP="00CD0CC0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5A6" w:rsidRPr="00FA35A6" w:rsidRDefault="00FA35A6" w:rsidP="00032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5A6">
        <w:rPr>
          <w:rFonts w:ascii="Times New Roman" w:hAnsi="Times New Roman" w:cs="Times New Roman"/>
          <w:b/>
          <w:sz w:val="24"/>
          <w:szCs w:val="24"/>
        </w:rPr>
        <w:t>Kandydaci proszeni są o podanie numeru kontaktowego.</w:t>
      </w:r>
    </w:p>
    <w:p w:rsidR="00FA35A6" w:rsidRDefault="00FA35A6" w:rsidP="00032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6" w:rsidRDefault="00FA35A6" w:rsidP="00032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808" w:rsidRPr="00CD6808" w:rsidRDefault="00CD6808" w:rsidP="00CD680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6808">
        <w:rPr>
          <w:rFonts w:ascii="Times New Roman" w:hAnsi="Times New Roman" w:cs="Times New Roman"/>
          <w:b/>
          <w:sz w:val="24"/>
          <w:szCs w:val="24"/>
        </w:rPr>
        <w:t>Miejsce i termin składania ofert.</w:t>
      </w:r>
    </w:p>
    <w:p w:rsidR="0003278B" w:rsidRPr="00CD6808" w:rsidRDefault="00CD6808" w:rsidP="00CD68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Wymagane dokumenty </w:t>
      </w:r>
      <w:r w:rsidR="00B718A9" w:rsidRPr="00CD6808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likacyjne należy składać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718A9" w:rsidRPr="00CD6808">
        <w:rPr>
          <w:rFonts w:ascii="Times New Roman" w:hAnsi="Times New Roman" w:cs="Times New Roman"/>
          <w:sz w:val="24"/>
          <w:szCs w:val="24"/>
        </w:rPr>
        <w:t>sekretariaci</w:t>
      </w:r>
      <w:r>
        <w:rPr>
          <w:rFonts w:ascii="Times New Roman" w:hAnsi="Times New Roman" w:cs="Times New Roman"/>
          <w:sz w:val="24"/>
          <w:szCs w:val="24"/>
        </w:rPr>
        <w:t>e  Urzędu Gminy </w:t>
      </w:r>
      <w:r w:rsidR="0003278B" w:rsidRPr="00CD6808">
        <w:rPr>
          <w:rFonts w:ascii="Times New Roman" w:hAnsi="Times New Roman" w:cs="Times New Roman"/>
          <w:sz w:val="24"/>
          <w:szCs w:val="24"/>
        </w:rPr>
        <w:t>Tuplice,</w:t>
      </w:r>
      <w:r w:rsidR="00B718A9" w:rsidRPr="00CD6808">
        <w:rPr>
          <w:rFonts w:ascii="Times New Roman" w:hAnsi="Times New Roman" w:cs="Times New Roman"/>
          <w:sz w:val="24"/>
          <w:szCs w:val="24"/>
        </w:rPr>
        <w:t xml:space="preserve"> </w:t>
      </w:r>
      <w:r w:rsidR="0003278B" w:rsidRPr="00CD6808">
        <w:rPr>
          <w:rFonts w:ascii="Times New Roman" w:hAnsi="Times New Roman" w:cs="Times New Roman"/>
          <w:sz w:val="24"/>
          <w:szCs w:val="24"/>
        </w:rPr>
        <w:t xml:space="preserve">ul. </w:t>
      </w:r>
      <w:r w:rsidR="00B718A9" w:rsidRPr="00CD6808">
        <w:rPr>
          <w:rFonts w:ascii="Times New Roman" w:hAnsi="Times New Roman" w:cs="Times New Roman"/>
          <w:sz w:val="24"/>
          <w:szCs w:val="24"/>
        </w:rPr>
        <w:t>M</w:t>
      </w:r>
      <w:r w:rsidR="0003278B" w:rsidRPr="00CD6808">
        <w:rPr>
          <w:rFonts w:ascii="Times New Roman" w:hAnsi="Times New Roman" w:cs="Times New Roman"/>
          <w:sz w:val="24"/>
          <w:szCs w:val="24"/>
        </w:rPr>
        <w:t>ickiewicza 27, 68-219 Tuplice </w:t>
      </w:r>
      <w:r w:rsidR="00B718A9" w:rsidRPr="00CD6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  przesłać pocztą  na  adres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B718A9" w:rsidRPr="00CD6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nieprzekraczalnym terminie  do dnia </w:t>
      </w:r>
      <w:r w:rsidR="00524B55" w:rsidRPr="00CD6808"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 2020 r. do godz.10</w:t>
      </w:r>
      <w:r w:rsidR="00CD0CC0" w:rsidRPr="00CD6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ºº </w:t>
      </w:r>
      <w:r w:rsidR="00B718A9" w:rsidRPr="00CD680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zaklejonej kopercie opatrzonej imieniem i nazwiskiem oraz adresem do korespo</w:t>
      </w:r>
      <w:r w:rsidR="00CD0CC0" w:rsidRPr="00CD6808">
        <w:rPr>
          <w:rFonts w:ascii="Times New Roman" w:eastAsia="Times New Roman" w:hAnsi="Times New Roman" w:cs="Times New Roman"/>
          <w:sz w:val="24"/>
          <w:szCs w:val="24"/>
          <w:lang w:eastAsia="pl-PL"/>
        </w:rPr>
        <w:t>ndencji kandydata z dopiskiem „</w:t>
      </w:r>
      <w:r w:rsidR="00B718A9" w:rsidRPr="00CD6808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na stanowisko Kierownik Centrum Usług Wspólnych w Tuplicach”.</w:t>
      </w:r>
      <w:r w:rsidR="00022F9D" w:rsidRPr="00CD6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8A9" w:rsidRPr="00CD6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które wpłyną do Urzędu po upływie wyżej wymienionego terminu nie będą rozpatrywane. </w:t>
      </w:r>
      <w:r w:rsidR="000E0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B718A9" w:rsidRPr="00CD6808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złożenia dokumentów uznaje się datę faktycznego wpływu ko</w:t>
      </w:r>
      <w:r w:rsidR="0003278B" w:rsidRPr="00CD6808">
        <w:rPr>
          <w:rFonts w:ascii="Times New Roman" w:eastAsia="Times New Roman" w:hAnsi="Times New Roman" w:cs="Times New Roman"/>
          <w:sz w:val="24"/>
          <w:szCs w:val="24"/>
          <w:lang w:eastAsia="pl-PL"/>
        </w:rPr>
        <w:t>mpletnych dokumentów do Urzędu.</w:t>
      </w:r>
    </w:p>
    <w:p w:rsidR="00CD0CC0" w:rsidRPr="0003278B" w:rsidRDefault="00CD0CC0" w:rsidP="00032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08" w:rsidRPr="00CD6808" w:rsidRDefault="00CD6808" w:rsidP="00CD680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6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Inne informacje </w:t>
      </w:r>
    </w:p>
    <w:p w:rsidR="00B718A9" w:rsidRPr="0003278B" w:rsidRDefault="00B718A9" w:rsidP="000E0A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spełniający wymagania formalne zostaną telefonicznie powiadomieni </w:t>
      </w:r>
      <w:r w:rsidR="00022F9D" w:rsidRPr="00CD6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CD6808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testu i rozmowy kwalifikacyjnej.</w:t>
      </w:r>
      <w:r w:rsidR="00CD6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stronie internetowej Biuletynu Informacji Publicznej Gminy Tuplice oraz na tablicy informacyjnej w siedzibie Urzędu Gminy Tuplice.</w:t>
      </w:r>
    </w:p>
    <w:p w:rsidR="002F0460" w:rsidRPr="00524B55" w:rsidRDefault="00B718A9" w:rsidP="000327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Tuplice, 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524B55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1A53B2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.08.2020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sectPr w:rsidR="002F0460" w:rsidRPr="0052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1D"/>
    <w:multiLevelType w:val="hybridMultilevel"/>
    <w:tmpl w:val="505EB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524"/>
    <w:multiLevelType w:val="hybridMultilevel"/>
    <w:tmpl w:val="D7660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C04FF3"/>
    <w:multiLevelType w:val="hybridMultilevel"/>
    <w:tmpl w:val="D8BC4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1B40"/>
    <w:multiLevelType w:val="hybridMultilevel"/>
    <w:tmpl w:val="80FE363A"/>
    <w:lvl w:ilvl="0" w:tplc="D7F21F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F5BD4"/>
    <w:multiLevelType w:val="hybridMultilevel"/>
    <w:tmpl w:val="B83C6532"/>
    <w:lvl w:ilvl="0" w:tplc="AF62B78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76B81"/>
    <w:multiLevelType w:val="hybridMultilevel"/>
    <w:tmpl w:val="2AE05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D24CB"/>
    <w:multiLevelType w:val="hybridMultilevel"/>
    <w:tmpl w:val="4F7E1F2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35E30A12"/>
    <w:multiLevelType w:val="hybridMultilevel"/>
    <w:tmpl w:val="1DB2B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61E36"/>
    <w:multiLevelType w:val="hybridMultilevel"/>
    <w:tmpl w:val="6BF4C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33609"/>
    <w:multiLevelType w:val="hybridMultilevel"/>
    <w:tmpl w:val="7364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37D54"/>
    <w:multiLevelType w:val="hybridMultilevel"/>
    <w:tmpl w:val="B2E210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E3B2156"/>
    <w:multiLevelType w:val="hybridMultilevel"/>
    <w:tmpl w:val="53A66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D5733"/>
    <w:multiLevelType w:val="hybridMultilevel"/>
    <w:tmpl w:val="16180560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530A73B9"/>
    <w:multiLevelType w:val="hybridMultilevel"/>
    <w:tmpl w:val="49F006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E9537CF"/>
    <w:multiLevelType w:val="hybridMultilevel"/>
    <w:tmpl w:val="67CC8DC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F790213"/>
    <w:multiLevelType w:val="hybridMultilevel"/>
    <w:tmpl w:val="F1F839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80119E"/>
    <w:multiLevelType w:val="hybridMultilevel"/>
    <w:tmpl w:val="1BF4E9D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C053CEB"/>
    <w:multiLevelType w:val="hybridMultilevel"/>
    <w:tmpl w:val="BDF4B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6220B"/>
    <w:multiLevelType w:val="hybridMultilevel"/>
    <w:tmpl w:val="61768898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796B3D6C"/>
    <w:multiLevelType w:val="hybridMultilevel"/>
    <w:tmpl w:val="A9FEDEA0"/>
    <w:lvl w:ilvl="0" w:tplc="62ACF0A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6"/>
  </w:num>
  <w:num w:numId="9">
    <w:abstractNumId w:val="18"/>
  </w:num>
  <w:num w:numId="10">
    <w:abstractNumId w:val="13"/>
  </w:num>
  <w:num w:numId="11">
    <w:abstractNumId w:val="17"/>
  </w:num>
  <w:num w:numId="12">
    <w:abstractNumId w:val="10"/>
  </w:num>
  <w:num w:numId="13">
    <w:abstractNumId w:val="16"/>
  </w:num>
  <w:num w:numId="14">
    <w:abstractNumId w:val="9"/>
  </w:num>
  <w:num w:numId="15">
    <w:abstractNumId w:val="11"/>
  </w:num>
  <w:num w:numId="16">
    <w:abstractNumId w:val="19"/>
  </w:num>
  <w:num w:numId="17">
    <w:abstractNumId w:val="1"/>
  </w:num>
  <w:num w:numId="18">
    <w:abstractNumId w:val="8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2B"/>
    <w:rsid w:val="00022F9D"/>
    <w:rsid w:val="0003278B"/>
    <w:rsid w:val="000E0A27"/>
    <w:rsid w:val="001015E4"/>
    <w:rsid w:val="001126A8"/>
    <w:rsid w:val="001A53B2"/>
    <w:rsid w:val="00227AE7"/>
    <w:rsid w:val="003B1910"/>
    <w:rsid w:val="00524B55"/>
    <w:rsid w:val="005C103E"/>
    <w:rsid w:val="0060675F"/>
    <w:rsid w:val="00667948"/>
    <w:rsid w:val="006C782B"/>
    <w:rsid w:val="006D19A3"/>
    <w:rsid w:val="00B718A9"/>
    <w:rsid w:val="00B7682F"/>
    <w:rsid w:val="00C879C6"/>
    <w:rsid w:val="00CD0CC0"/>
    <w:rsid w:val="00CD6808"/>
    <w:rsid w:val="00F955B4"/>
    <w:rsid w:val="00FA35A6"/>
    <w:rsid w:val="00F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8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8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1765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Sekretarz</cp:lastModifiedBy>
  <cp:revision>5</cp:revision>
  <cp:lastPrinted>2020-08-17T11:21:00Z</cp:lastPrinted>
  <dcterms:created xsi:type="dcterms:W3CDTF">2020-08-17T11:22:00Z</dcterms:created>
  <dcterms:modified xsi:type="dcterms:W3CDTF">2020-08-17T11:57:00Z</dcterms:modified>
</cp:coreProperties>
</file>