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D" w:rsidRDefault="00B7001D" w:rsidP="00AF1DA1">
      <w:pPr>
        <w:jc w:val="center"/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Załącznik nr 5 do SIWZ</w:t>
      </w:r>
    </w:p>
    <w:p w:rsidR="00B7001D" w:rsidRDefault="00B7001D" w:rsidP="00AF1DA1">
      <w:pPr>
        <w:jc w:val="center"/>
      </w:pPr>
    </w:p>
    <w:p w:rsidR="00AF1DA1" w:rsidRDefault="00AF1DA1" w:rsidP="00AF1DA1">
      <w:pPr>
        <w:jc w:val="center"/>
      </w:pPr>
      <w:r>
        <w:t xml:space="preserve">Harmonogram spłat kredytu długoterminowego 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417"/>
        <w:gridCol w:w="1213"/>
        <w:gridCol w:w="1213"/>
        <w:gridCol w:w="1213"/>
        <w:gridCol w:w="1213"/>
        <w:gridCol w:w="1213"/>
        <w:gridCol w:w="1213"/>
        <w:gridCol w:w="1213"/>
      </w:tblGrid>
      <w:tr w:rsidR="00B7001D" w:rsidTr="00B7001D">
        <w:tc>
          <w:tcPr>
            <w:tcW w:w="1470" w:type="dxa"/>
          </w:tcPr>
          <w:p w:rsidR="00AF1DA1" w:rsidRDefault="00AF1DA1" w:rsidP="00AF1DA1">
            <w:r>
              <w:t>miesiące/lata</w:t>
            </w:r>
          </w:p>
        </w:tc>
        <w:tc>
          <w:tcPr>
            <w:tcW w:w="1213" w:type="dxa"/>
          </w:tcPr>
          <w:p w:rsidR="00AF1DA1" w:rsidRDefault="00AF1DA1" w:rsidP="00AF1DA1">
            <w:pPr>
              <w:jc w:val="center"/>
            </w:pPr>
            <w:r>
              <w:t>2014</w:t>
            </w:r>
          </w:p>
        </w:tc>
        <w:tc>
          <w:tcPr>
            <w:tcW w:w="1102" w:type="dxa"/>
          </w:tcPr>
          <w:p w:rsidR="00AF1DA1" w:rsidRDefault="00AF1DA1" w:rsidP="00AF1DA1">
            <w:pPr>
              <w:jc w:val="center"/>
            </w:pPr>
            <w:r>
              <w:t>2015</w:t>
            </w:r>
          </w:p>
        </w:tc>
        <w:tc>
          <w:tcPr>
            <w:tcW w:w="1102" w:type="dxa"/>
          </w:tcPr>
          <w:p w:rsidR="00AF1DA1" w:rsidRDefault="00AF1DA1" w:rsidP="00AF1DA1">
            <w:pPr>
              <w:jc w:val="center"/>
            </w:pPr>
            <w:r>
              <w:t>2016</w:t>
            </w:r>
          </w:p>
        </w:tc>
        <w:tc>
          <w:tcPr>
            <w:tcW w:w="1102" w:type="dxa"/>
          </w:tcPr>
          <w:p w:rsidR="00AF1DA1" w:rsidRDefault="00AF1DA1" w:rsidP="00AF1DA1">
            <w:pPr>
              <w:jc w:val="center"/>
            </w:pPr>
            <w:r>
              <w:t>2017</w:t>
            </w:r>
          </w:p>
        </w:tc>
        <w:tc>
          <w:tcPr>
            <w:tcW w:w="1102" w:type="dxa"/>
          </w:tcPr>
          <w:p w:rsidR="00AF1DA1" w:rsidRDefault="00AF1DA1" w:rsidP="00AF1DA1">
            <w:pPr>
              <w:jc w:val="center"/>
            </w:pPr>
            <w:r>
              <w:t>2018</w:t>
            </w:r>
          </w:p>
        </w:tc>
        <w:tc>
          <w:tcPr>
            <w:tcW w:w="1102" w:type="dxa"/>
          </w:tcPr>
          <w:p w:rsidR="00AF1DA1" w:rsidRDefault="00AF1DA1" w:rsidP="00AF1DA1">
            <w:pPr>
              <w:jc w:val="center"/>
            </w:pPr>
            <w:r>
              <w:t>2019</w:t>
            </w:r>
          </w:p>
        </w:tc>
        <w:tc>
          <w:tcPr>
            <w:tcW w:w="1213" w:type="dxa"/>
          </w:tcPr>
          <w:p w:rsidR="00AF1DA1" w:rsidRDefault="00AF1DA1" w:rsidP="00AF1DA1">
            <w:pPr>
              <w:jc w:val="center"/>
            </w:pPr>
            <w:r>
              <w:t>2020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Styczeń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Luty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Marzec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Kwiecień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Maj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Czerwiec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Lipiec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Sierpień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Wrzesień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Październik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Listopad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 xml:space="preserve">13 750,00 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Grudzień</w:t>
            </w:r>
          </w:p>
        </w:tc>
        <w:tc>
          <w:tcPr>
            <w:tcW w:w="1213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102" w:type="dxa"/>
          </w:tcPr>
          <w:p w:rsidR="00B7001D" w:rsidRDefault="00B7001D" w:rsidP="003B63E7">
            <w:pPr>
              <w:jc w:val="center"/>
            </w:pPr>
            <w:r>
              <w:t>13 750,00</w:t>
            </w:r>
          </w:p>
        </w:tc>
        <w:tc>
          <w:tcPr>
            <w:tcW w:w="1213" w:type="dxa"/>
          </w:tcPr>
          <w:p w:rsidR="00B7001D" w:rsidRDefault="00B7001D" w:rsidP="00B7001D">
            <w:r>
              <w:t>17 527,80</w:t>
            </w:r>
          </w:p>
        </w:tc>
      </w:tr>
      <w:tr w:rsidR="00B7001D" w:rsidTr="00B7001D">
        <w:tc>
          <w:tcPr>
            <w:tcW w:w="1470" w:type="dxa"/>
          </w:tcPr>
          <w:p w:rsidR="00B7001D" w:rsidRDefault="00B7001D" w:rsidP="00AF1DA1">
            <w:pPr>
              <w:jc w:val="center"/>
            </w:pPr>
            <w:r>
              <w:t>Razem</w:t>
            </w:r>
          </w:p>
        </w:tc>
        <w:tc>
          <w:tcPr>
            <w:tcW w:w="1213" w:type="dxa"/>
          </w:tcPr>
          <w:p w:rsidR="00B7001D" w:rsidRDefault="00B7001D" w:rsidP="00AF1DA1">
            <w:pPr>
              <w:jc w:val="center"/>
            </w:pPr>
            <w:r>
              <w:t>165 000,00</w:t>
            </w:r>
          </w:p>
        </w:tc>
        <w:tc>
          <w:tcPr>
            <w:tcW w:w="1102" w:type="dxa"/>
          </w:tcPr>
          <w:p w:rsidR="00B7001D" w:rsidRDefault="00B7001D">
            <w:r w:rsidRPr="009D17F7">
              <w:t>165 000,00</w:t>
            </w:r>
          </w:p>
        </w:tc>
        <w:tc>
          <w:tcPr>
            <w:tcW w:w="1102" w:type="dxa"/>
          </w:tcPr>
          <w:p w:rsidR="00B7001D" w:rsidRDefault="00B7001D">
            <w:r w:rsidRPr="009D17F7">
              <w:t>165 000,00</w:t>
            </w:r>
          </w:p>
        </w:tc>
        <w:tc>
          <w:tcPr>
            <w:tcW w:w="1102" w:type="dxa"/>
          </w:tcPr>
          <w:p w:rsidR="00B7001D" w:rsidRDefault="00B7001D">
            <w:r w:rsidRPr="009D17F7">
              <w:t>165 000,00</w:t>
            </w:r>
          </w:p>
        </w:tc>
        <w:tc>
          <w:tcPr>
            <w:tcW w:w="1102" w:type="dxa"/>
          </w:tcPr>
          <w:p w:rsidR="00B7001D" w:rsidRDefault="00B7001D">
            <w:r w:rsidRPr="009D17F7">
              <w:t>165 000,00</w:t>
            </w:r>
          </w:p>
        </w:tc>
        <w:tc>
          <w:tcPr>
            <w:tcW w:w="1102" w:type="dxa"/>
          </w:tcPr>
          <w:p w:rsidR="00B7001D" w:rsidRDefault="00B7001D">
            <w:r w:rsidRPr="009D17F7">
              <w:t>165 000,00</w:t>
            </w:r>
          </w:p>
        </w:tc>
        <w:tc>
          <w:tcPr>
            <w:tcW w:w="1213" w:type="dxa"/>
          </w:tcPr>
          <w:p w:rsidR="00B7001D" w:rsidRDefault="00B7001D" w:rsidP="00AF1DA1">
            <w:pPr>
              <w:jc w:val="center"/>
            </w:pPr>
            <w:r>
              <w:t>168 777,80</w:t>
            </w:r>
          </w:p>
        </w:tc>
      </w:tr>
    </w:tbl>
    <w:p w:rsidR="00AF1DA1" w:rsidRDefault="00AF1DA1" w:rsidP="00AF1DA1">
      <w:pPr>
        <w:jc w:val="center"/>
      </w:pPr>
    </w:p>
    <w:sectPr w:rsidR="00AF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1"/>
    <w:rsid w:val="00AF1DA1"/>
    <w:rsid w:val="00B7001D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2</cp:revision>
  <cp:lastPrinted>2013-11-04T12:37:00Z</cp:lastPrinted>
  <dcterms:created xsi:type="dcterms:W3CDTF">2013-11-04T12:17:00Z</dcterms:created>
  <dcterms:modified xsi:type="dcterms:W3CDTF">2013-11-04T12:38:00Z</dcterms:modified>
</cp:coreProperties>
</file>